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DD62" w14:textId="4CFC202A" w:rsidR="00FD7868" w:rsidRPr="00D93BC0" w:rsidRDefault="00FD7868" w:rsidP="00FE1CA7">
      <w:pPr>
        <w:spacing w:before="480"/>
        <w:rPr>
          <w:rFonts w:ascii="Arial" w:hAnsi="Arial" w:cs="Arial"/>
          <w:b/>
          <w:sz w:val="36"/>
          <w:szCs w:val="36"/>
        </w:rPr>
      </w:pPr>
      <w:r w:rsidRPr="00D93BC0">
        <w:rPr>
          <w:rFonts w:ascii="Arial" w:hAnsi="Arial" w:cs="Arial"/>
          <w:b/>
          <w:noProof/>
          <w:sz w:val="36"/>
          <w:szCs w:val="36"/>
        </w:rPr>
        <w:drawing>
          <wp:anchor distT="0" distB="0" distL="0" distR="0" simplePos="0" relativeHeight="251658240" behindDoc="0" locked="0" layoutInCell="1" allowOverlap="1" wp14:anchorId="53F7B5C8" wp14:editId="6A21FA9A">
            <wp:simplePos x="0" y="0"/>
            <wp:positionH relativeFrom="margin">
              <wp:posOffset>-113665</wp:posOffset>
            </wp:positionH>
            <wp:positionV relativeFrom="paragraph">
              <wp:posOffset>0</wp:posOffset>
            </wp:positionV>
            <wp:extent cx="711200" cy="711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hington State Parks Color Shield 2013-Do Not Ed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page">
              <wp14:pctWidth>0</wp14:pctWidth>
            </wp14:sizeRelH>
            <wp14:sizeRelV relativeFrom="page">
              <wp14:pctHeight>0</wp14:pctHeight>
            </wp14:sizeRelV>
          </wp:anchor>
        </w:drawing>
      </w:r>
      <w:r w:rsidRPr="00D93BC0">
        <w:rPr>
          <w:rFonts w:ascii="Arial" w:hAnsi="Arial" w:cs="Arial"/>
          <w:b/>
          <w:sz w:val="36"/>
          <w:szCs w:val="36"/>
        </w:rPr>
        <w:t>N</w:t>
      </w:r>
      <w:r w:rsidR="00E46FA3" w:rsidRPr="00D93BC0">
        <w:rPr>
          <w:rFonts w:ascii="Arial" w:hAnsi="Arial" w:cs="Arial"/>
          <w:b/>
          <w:sz w:val="36"/>
          <w:szCs w:val="36"/>
        </w:rPr>
        <w:t>ews Release</w:t>
      </w:r>
      <w:r w:rsidR="00E61F4E">
        <w:rPr>
          <w:rFonts w:ascii="Arial" w:hAnsi="Arial" w:cs="Arial"/>
          <w:b/>
          <w:sz w:val="36"/>
          <w:szCs w:val="36"/>
        </w:rPr>
        <w:t xml:space="preserve"> </w:t>
      </w:r>
    </w:p>
    <w:p w14:paraId="54FADF07" w14:textId="77777777" w:rsidR="00FD7868" w:rsidRDefault="00FD7868" w:rsidP="00EB497E">
      <w:pPr>
        <w:rPr>
          <w:rFonts w:ascii="Arial" w:hAnsi="Arial" w:cs="Arial"/>
          <w:b/>
          <w:bCs/>
          <w:sz w:val="44"/>
          <w:szCs w:val="44"/>
        </w:rPr>
      </w:pPr>
    </w:p>
    <w:p w14:paraId="374AF4FF" w14:textId="0C09048E" w:rsidR="00C13BE4" w:rsidRDefault="00227B31" w:rsidP="00227B31">
      <w:pPr>
        <w:spacing w:after="120"/>
        <w:rPr>
          <w:rFonts w:ascii="Arial" w:hAnsi="Arial" w:cs="Arial"/>
          <w:b/>
          <w:bCs/>
          <w:sz w:val="44"/>
          <w:szCs w:val="44"/>
        </w:rPr>
      </w:pPr>
      <w:r w:rsidRPr="00227B31">
        <w:rPr>
          <w:rFonts w:ascii="Arial" w:hAnsi="Arial" w:cs="Arial"/>
          <w:b/>
          <w:bCs/>
          <w:sz w:val="44"/>
          <w:szCs w:val="44"/>
        </w:rPr>
        <w:t>State Parks reopens ‘</w:t>
      </w:r>
      <w:r>
        <w:rPr>
          <w:rFonts w:ascii="Arial" w:hAnsi="Arial" w:cs="Arial"/>
          <w:b/>
          <w:bCs/>
          <w:sz w:val="44"/>
          <w:szCs w:val="44"/>
        </w:rPr>
        <w:t>t</w:t>
      </w:r>
      <w:r w:rsidRPr="00227B31">
        <w:rPr>
          <w:rFonts w:ascii="Arial" w:hAnsi="Arial" w:cs="Arial"/>
          <w:b/>
          <w:bCs/>
          <w:sz w:val="44"/>
          <w:szCs w:val="44"/>
        </w:rPr>
        <w:t xml:space="preserve">railside </w:t>
      </w:r>
      <w:r>
        <w:rPr>
          <w:rFonts w:ascii="Arial" w:hAnsi="Arial" w:cs="Arial"/>
          <w:b/>
          <w:bCs/>
          <w:sz w:val="44"/>
          <w:szCs w:val="44"/>
        </w:rPr>
        <w:t>m</w:t>
      </w:r>
      <w:r w:rsidRPr="00227B31">
        <w:rPr>
          <w:rFonts w:ascii="Arial" w:hAnsi="Arial" w:cs="Arial"/>
          <w:b/>
          <w:bCs/>
          <w:sz w:val="44"/>
          <w:szCs w:val="44"/>
        </w:rPr>
        <w:t xml:space="preserve">useum’ </w:t>
      </w:r>
      <w:r>
        <w:rPr>
          <w:rFonts w:ascii="Arial" w:hAnsi="Arial" w:cs="Arial"/>
          <w:b/>
          <w:bCs/>
          <w:sz w:val="44"/>
          <w:szCs w:val="44"/>
        </w:rPr>
        <w:br/>
      </w:r>
      <w:r w:rsidRPr="00227B31">
        <w:rPr>
          <w:rFonts w:ascii="Arial" w:hAnsi="Arial" w:cs="Arial"/>
          <w:b/>
          <w:bCs/>
          <w:sz w:val="44"/>
          <w:szCs w:val="44"/>
        </w:rPr>
        <w:t>at Ginkgo Petrified Forest State Park</w:t>
      </w:r>
    </w:p>
    <w:p w14:paraId="5CB341DF" w14:textId="6B7C11FC" w:rsidR="00C13BE4" w:rsidRDefault="00227B31" w:rsidP="00C13BE4">
      <w:pPr>
        <w:spacing w:line="360" w:lineRule="auto"/>
        <w:outlineLvl w:val="0"/>
        <w:rPr>
          <w:rFonts w:ascii="Arial" w:hAnsi="Arial" w:cs="Arial"/>
          <w:i/>
          <w:iCs/>
          <w:sz w:val="28"/>
          <w:szCs w:val="28"/>
        </w:rPr>
      </w:pPr>
      <w:r w:rsidRPr="00227B31">
        <w:rPr>
          <w:rFonts w:ascii="Arial" w:hAnsi="Arial" w:cs="Arial"/>
          <w:i/>
          <w:iCs/>
          <w:sz w:val="28"/>
          <w:szCs w:val="28"/>
        </w:rPr>
        <w:t>New electric vehicle charging station available at the site</w:t>
      </w:r>
    </w:p>
    <w:p w14:paraId="11CAECA2" w14:textId="77777777" w:rsidR="00227B31" w:rsidRDefault="00227B31" w:rsidP="00C13BE4">
      <w:pPr>
        <w:spacing w:line="360" w:lineRule="auto"/>
        <w:outlineLvl w:val="0"/>
        <w:rPr>
          <w:rFonts w:ascii="Arial" w:hAnsi="Arial" w:cs="Arial"/>
          <w:sz w:val="21"/>
          <w:szCs w:val="21"/>
        </w:rPr>
      </w:pPr>
    </w:p>
    <w:p w14:paraId="6794480E" w14:textId="6FF48290" w:rsidR="00227B31" w:rsidRPr="00227B31" w:rsidRDefault="00B27C2E" w:rsidP="00227B31">
      <w:pPr>
        <w:spacing w:line="360" w:lineRule="auto"/>
        <w:outlineLvl w:val="0"/>
        <w:rPr>
          <w:rFonts w:ascii="Arial" w:hAnsi="Arial" w:cs="Arial"/>
          <w:sz w:val="21"/>
          <w:szCs w:val="21"/>
        </w:rPr>
      </w:pPr>
      <w:r w:rsidRPr="00B27176">
        <w:rPr>
          <w:rFonts w:ascii="Arial" w:hAnsi="Arial" w:cs="Arial"/>
          <w:sz w:val="21"/>
          <w:szCs w:val="21"/>
        </w:rPr>
        <w:t>OL</w:t>
      </w:r>
      <w:bookmarkStart w:id="0" w:name="_GoBack"/>
      <w:r w:rsidRPr="00AA1885">
        <w:rPr>
          <w:rFonts w:ascii="Arial" w:hAnsi="Arial" w:cs="Arial"/>
          <w:sz w:val="21"/>
          <w:szCs w:val="21"/>
        </w:rPr>
        <w:t xml:space="preserve">YMPIA – </w:t>
      </w:r>
      <w:r w:rsidR="00227B31" w:rsidRPr="00AA1885">
        <w:rPr>
          <w:rFonts w:ascii="Arial" w:hAnsi="Arial" w:cs="Arial"/>
          <w:sz w:val="21"/>
          <w:szCs w:val="21"/>
        </w:rPr>
        <w:t xml:space="preserve">June </w:t>
      </w:r>
      <w:r w:rsidR="00AA1885" w:rsidRPr="00AA1885">
        <w:rPr>
          <w:rFonts w:ascii="Arial" w:hAnsi="Arial" w:cs="Arial"/>
          <w:sz w:val="21"/>
          <w:szCs w:val="21"/>
        </w:rPr>
        <w:t>10</w:t>
      </w:r>
      <w:r w:rsidR="003941A9" w:rsidRPr="00AA1885">
        <w:rPr>
          <w:rFonts w:ascii="Arial" w:hAnsi="Arial" w:cs="Arial"/>
          <w:sz w:val="21"/>
          <w:szCs w:val="21"/>
        </w:rPr>
        <w:t>, 201</w:t>
      </w:r>
      <w:r w:rsidR="002E0E77" w:rsidRPr="00AA1885">
        <w:rPr>
          <w:rFonts w:ascii="Arial" w:hAnsi="Arial" w:cs="Arial"/>
          <w:sz w:val="21"/>
          <w:szCs w:val="21"/>
        </w:rPr>
        <w:t>9</w:t>
      </w:r>
      <w:r w:rsidR="003941A9" w:rsidRPr="00AA1885">
        <w:rPr>
          <w:rFonts w:ascii="Arial" w:hAnsi="Arial" w:cs="Arial"/>
          <w:sz w:val="21"/>
          <w:szCs w:val="21"/>
        </w:rPr>
        <w:t xml:space="preserve"> </w:t>
      </w:r>
      <w:r w:rsidRPr="00AA1885">
        <w:rPr>
          <w:rFonts w:ascii="Arial" w:hAnsi="Arial" w:cs="Arial"/>
          <w:sz w:val="21"/>
          <w:szCs w:val="21"/>
        </w:rPr>
        <w:t xml:space="preserve">– </w:t>
      </w:r>
      <w:r w:rsidR="00227B31" w:rsidRPr="00AA1885">
        <w:rPr>
          <w:rFonts w:ascii="Arial" w:hAnsi="Arial" w:cs="Arial"/>
          <w:sz w:val="21"/>
          <w:szCs w:val="21"/>
        </w:rPr>
        <w:t>Visitors to Gink</w:t>
      </w:r>
      <w:bookmarkEnd w:id="0"/>
      <w:r w:rsidR="00227B31" w:rsidRPr="00227B31">
        <w:rPr>
          <w:rFonts w:ascii="Arial" w:hAnsi="Arial" w:cs="Arial"/>
          <w:sz w:val="21"/>
          <w:szCs w:val="21"/>
        </w:rPr>
        <w:t xml:space="preserve">go Petrified Forest State Park can now visit a “trailside museum” before hiking the park’s famed collection of petrified logs </w:t>
      </w:r>
      <w:r w:rsidR="00F44A90">
        <w:rPr>
          <w:rFonts w:ascii="Arial" w:hAnsi="Arial" w:cs="Arial"/>
          <w:sz w:val="21"/>
          <w:szCs w:val="21"/>
        </w:rPr>
        <w:t>—</w:t>
      </w:r>
      <w:r w:rsidR="00F44A90" w:rsidRPr="00227B31">
        <w:rPr>
          <w:rFonts w:ascii="Arial" w:hAnsi="Arial" w:cs="Arial"/>
          <w:sz w:val="21"/>
          <w:szCs w:val="21"/>
        </w:rPr>
        <w:t xml:space="preserve"> </w:t>
      </w:r>
      <w:r w:rsidR="00227B31" w:rsidRPr="00227B31">
        <w:rPr>
          <w:rFonts w:ascii="Arial" w:hAnsi="Arial" w:cs="Arial"/>
          <w:sz w:val="21"/>
          <w:szCs w:val="21"/>
        </w:rPr>
        <w:t>all while charging their electric vehicle</w:t>
      </w:r>
      <w:r w:rsidR="00227B31">
        <w:rPr>
          <w:rFonts w:ascii="Arial" w:hAnsi="Arial" w:cs="Arial"/>
          <w:sz w:val="21"/>
          <w:szCs w:val="21"/>
        </w:rPr>
        <w:t>s</w:t>
      </w:r>
      <w:r w:rsidR="00227B31" w:rsidRPr="00227B31">
        <w:rPr>
          <w:rFonts w:ascii="Arial" w:hAnsi="Arial" w:cs="Arial"/>
          <w:sz w:val="21"/>
          <w:szCs w:val="21"/>
        </w:rPr>
        <w:t>.</w:t>
      </w:r>
    </w:p>
    <w:p w14:paraId="3E9D3BD2" w14:textId="77777777" w:rsidR="00227B31" w:rsidRPr="00227B31" w:rsidRDefault="00227B31" w:rsidP="00227B31">
      <w:pPr>
        <w:spacing w:line="360" w:lineRule="auto"/>
        <w:outlineLvl w:val="0"/>
        <w:rPr>
          <w:rFonts w:ascii="Arial" w:hAnsi="Arial" w:cs="Arial"/>
          <w:sz w:val="21"/>
          <w:szCs w:val="21"/>
        </w:rPr>
      </w:pPr>
    </w:p>
    <w:p w14:paraId="310CAEFF" w14:textId="1BB6B40E" w:rsidR="00227B31" w:rsidRPr="00227B31" w:rsidRDefault="00227B31" w:rsidP="00227B31">
      <w:pPr>
        <w:spacing w:line="360" w:lineRule="auto"/>
        <w:outlineLvl w:val="0"/>
        <w:rPr>
          <w:rFonts w:ascii="Arial" w:hAnsi="Arial" w:cs="Arial"/>
          <w:sz w:val="21"/>
          <w:szCs w:val="21"/>
        </w:rPr>
      </w:pPr>
      <w:r w:rsidRPr="00227B31">
        <w:rPr>
          <w:rFonts w:ascii="Arial" w:hAnsi="Arial" w:cs="Arial"/>
          <w:sz w:val="21"/>
          <w:szCs w:val="21"/>
        </w:rPr>
        <w:t xml:space="preserve">Park staff recently installed new exhibits inside a historic building at the entrance to the Trees of Stone </w:t>
      </w:r>
      <w:r w:rsidR="00F44A90" w:rsidRPr="00227B31">
        <w:rPr>
          <w:rFonts w:ascii="Arial" w:hAnsi="Arial" w:cs="Arial"/>
          <w:sz w:val="21"/>
          <w:szCs w:val="21"/>
        </w:rPr>
        <w:t>interpretive trails,</w:t>
      </w:r>
      <w:r w:rsidRPr="00227B31">
        <w:rPr>
          <w:rFonts w:ascii="Arial" w:hAnsi="Arial" w:cs="Arial"/>
          <w:sz w:val="21"/>
          <w:szCs w:val="21"/>
        </w:rPr>
        <w:t xml:space="preserve"> which provide access to one of the most diverse fossil forests in North America. The park and museum are </w:t>
      </w:r>
      <w:r w:rsidR="00F24C0B">
        <w:rPr>
          <w:rFonts w:ascii="Arial" w:hAnsi="Arial" w:cs="Arial"/>
          <w:sz w:val="21"/>
          <w:szCs w:val="21"/>
        </w:rPr>
        <w:t>located 2.6 miles west of Vantage on the Vantage Highway (</w:t>
      </w:r>
      <w:hyperlink r:id="rId8" w:history="1">
        <w:r w:rsidR="00F24C0B" w:rsidRPr="00F24C0B">
          <w:rPr>
            <w:rStyle w:val="Hyperlink"/>
            <w:rFonts w:ascii="Arial" w:hAnsi="Arial" w:cs="Arial"/>
            <w:sz w:val="21"/>
            <w:szCs w:val="21"/>
          </w:rPr>
          <w:t>driving directions</w:t>
        </w:r>
      </w:hyperlink>
      <w:r w:rsidR="00F24C0B">
        <w:rPr>
          <w:rFonts w:ascii="Arial" w:hAnsi="Arial" w:cs="Arial"/>
          <w:sz w:val="21"/>
          <w:szCs w:val="21"/>
        </w:rPr>
        <w:t>).</w:t>
      </w:r>
      <w:r w:rsidR="00F44A90">
        <w:rPr>
          <w:rFonts w:ascii="Arial" w:hAnsi="Arial" w:cs="Arial"/>
          <w:sz w:val="21"/>
          <w:szCs w:val="21"/>
        </w:rPr>
        <w:t xml:space="preserve"> Both</w:t>
      </w:r>
      <w:r w:rsidR="00F24C0B">
        <w:rPr>
          <w:rFonts w:ascii="Arial" w:hAnsi="Arial" w:cs="Arial"/>
          <w:sz w:val="21"/>
          <w:szCs w:val="21"/>
        </w:rPr>
        <w:t xml:space="preserve"> </w:t>
      </w:r>
      <w:r w:rsidRPr="00227B31">
        <w:rPr>
          <w:rFonts w:ascii="Arial" w:hAnsi="Arial" w:cs="Arial"/>
          <w:sz w:val="21"/>
          <w:szCs w:val="21"/>
        </w:rPr>
        <w:t xml:space="preserve">are open from 6:30 a.m. to dusk seven days a week. </w:t>
      </w:r>
    </w:p>
    <w:p w14:paraId="4EA23FF5" w14:textId="77777777" w:rsidR="00227B31" w:rsidRPr="00227B31" w:rsidRDefault="00227B31" w:rsidP="00227B31">
      <w:pPr>
        <w:spacing w:line="360" w:lineRule="auto"/>
        <w:outlineLvl w:val="0"/>
        <w:rPr>
          <w:rFonts w:ascii="Arial" w:hAnsi="Arial" w:cs="Arial"/>
          <w:sz w:val="21"/>
          <w:szCs w:val="21"/>
        </w:rPr>
      </w:pPr>
    </w:p>
    <w:p w14:paraId="417C733E" w14:textId="14CB42D9" w:rsidR="00227B31" w:rsidRPr="00227B31" w:rsidRDefault="00227B31" w:rsidP="00227B31">
      <w:pPr>
        <w:spacing w:line="360" w:lineRule="auto"/>
        <w:outlineLvl w:val="0"/>
        <w:rPr>
          <w:rFonts w:ascii="Arial" w:hAnsi="Arial" w:cs="Arial"/>
          <w:sz w:val="21"/>
          <w:szCs w:val="21"/>
        </w:rPr>
      </w:pPr>
      <w:r w:rsidRPr="00227B31">
        <w:rPr>
          <w:rFonts w:ascii="Arial" w:hAnsi="Arial" w:cs="Arial"/>
          <w:sz w:val="21"/>
          <w:szCs w:val="21"/>
        </w:rPr>
        <w:t xml:space="preserve">The striking stone building, constructed by the Civilian Conservation Corps </w:t>
      </w:r>
      <w:r>
        <w:rPr>
          <w:rFonts w:ascii="Arial" w:hAnsi="Arial" w:cs="Arial"/>
          <w:sz w:val="21"/>
          <w:szCs w:val="21"/>
        </w:rPr>
        <w:t xml:space="preserve">(CCC) </w:t>
      </w:r>
      <w:r w:rsidRPr="00227B31">
        <w:rPr>
          <w:rFonts w:ascii="Arial" w:hAnsi="Arial" w:cs="Arial"/>
          <w:sz w:val="21"/>
          <w:szCs w:val="21"/>
        </w:rPr>
        <w:t>during the Great Depression, included housing for a caretaker</w:t>
      </w:r>
      <w:r>
        <w:rPr>
          <w:rFonts w:ascii="Arial" w:hAnsi="Arial" w:cs="Arial"/>
          <w:sz w:val="21"/>
          <w:szCs w:val="21"/>
        </w:rPr>
        <w:t xml:space="preserve"> </w:t>
      </w:r>
      <w:r w:rsidRPr="00227B31">
        <w:rPr>
          <w:rFonts w:ascii="Arial" w:hAnsi="Arial" w:cs="Arial"/>
          <w:sz w:val="21"/>
          <w:szCs w:val="21"/>
        </w:rPr>
        <w:t xml:space="preserve">as well as restrooms and a small display space known as the trailside museum. For unknown reasons, the museum portion of the building was mothballed </w:t>
      </w:r>
      <w:r>
        <w:rPr>
          <w:rFonts w:ascii="Arial" w:hAnsi="Arial" w:cs="Arial"/>
          <w:sz w:val="21"/>
          <w:szCs w:val="21"/>
        </w:rPr>
        <w:t>—</w:t>
      </w:r>
      <w:r w:rsidRPr="00227B31">
        <w:rPr>
          <w:rFonts w:ascii="Arial" w:hAnsi="Arial" w:cs="Arial"/>
          <w:sz w:val="21"/>
          <w:szCs w:val="21"/>
        </w:rPr>
        <w:t xml:space="preserve"> likely in the 1960s. In 2016, State Parks staff began a project to restore and reopen the space.</w:t>
      </w:r>
    </w:p>
    <w:p w14:paraId="5E5DF82C" w14:textId="77777777" w:rsidR="00227B31" w:rsidRPr="00227B31" w:rsidRDefault="00227B31" w:rsidP="00227B31">
      <w:pPr>
        <w:spacing w:line="360" w:lineRule="auto"/>
        <w:outlineLvl w:val="0"/>
        <w:rPr>
          <w:rFonts w:ascii="Arial" w:hAnsi="Arial" w:cs="Arial"/>
          <w:sz w:val="21"/>
          <w:szCs w:val="21"/>
        </w:rPr>
      </w:pPr>
    </w:p>
    <w:p w14:paraId="5606AA57" w14:textId="77777777" w:rsidR="00227B31" w:rsidRPr="00227B31" w:rsidRDefault="00227B31" w:rsidP="00227B31">
      <w:pPr>
        <w:spacing w:line="360" w:lineRule="auto"/>
        <w:outlineLvl w:val="0"/>
        <w:rPr>
          <w:rFonts w:ascii="Arial" w:hAnsi="Arial" w:cs="Arial"/>
          <w:sz w:val="21"/>
          <w:szCs w:val="21"/>
        </w:rPr>
      </w:pPr>
      <w:r w:rsidRPr="00227B31">
        <w:rPr>
          <w:rFonts w:ascii="Arial" w:hAnsi="Arial" w:cs="Arial"/>
          <w:sz w:val="21"/>
          <w:szCs w:val="21"/>
        </w:rPr>
        <w:t>Over the course of two years, State Parks maintenance staff painstakingly restored the display area, replacing and refinishing intricate water-damaged woodwork, reroofing the structure and repairing a damaged skylight. Great care was taken to preserve and replicate the historic details of the structure, which the National Park Service designed while overseeing development of the state park in the 1930s.</w:t>
      </w:r>
    </w:p>
    <w:p w14:paraId="58C1BD32" w14:textId="77777777" w:rsidR="00227B31" w:rsidRPr="00227B31" w:rsidRDefault="00227B31" w:rsidP="00227B31">
      <w:pPr>
        <w:spacing w:line="360" w:lineRule="auto"/>
        <w:outlineLvl w:val="0"/>
        <w:rPr>
          <w:rFonts w:ascii="Arial" w:hAnsi="Arial" w:cs="Arial"/>
          <w:sz w:val="21"/>
          <w:szCs w:val="21"/>
        </w:rPr>
      </w:pPr>
    </w:p>
    <w:p w14:paraId="1B840F18" w14:textId="25D7221C" w:rsidR="00227B31" w:rsidRPr="00227B31" w:rsidRDefault="00227B31" w:rsidP="00227B31">
      <w:pPr>
        <w:spacing w:line="360" w:lineRule="auto"/>
        <w:outlineLvl w:val="0"/>
        <w:rPr>
          <w:rFonts w:ascii="Arial" w:hAnsi="Arial" w:cs="Arial"/>
          <w:sz w:val="21"/>
          <w:szCs w:val="21"/>
        </w:rPr>
      </w:pPr>
      <w:r w:rsidRPr="00227B31">
        <w:rPr>
          <w:rFonts w:ascii="Arial" w:hAnsi="Arial" w:cs="Arial"/>
          <w:sz w:val="21"/>
          <w:szCs w:val="21"/>
        </w:rPr>
        <w:t xml:space="preserve">The new exhibits inside the trailside museum were developed using proceeds from sales of the State Parks </w:t>
      </w:r>
      <w:hyperlink r:id="rId9" w:history="1">
        <w:r w:rsidRPr="00227B31">
          <w:rPr>
            <w:rStyle w:val="Hyperlink"/>
            <w:rFonts w:ascii="Arial" w:hAnsi="Arial" w:cs="Arial"/>
            <w:sz w:val="21"/>
            <w:szCs w:val="21"/>
          </w:rPr>
          <w:t>specialty license plate</w:t>
        </w:r>
      </w:hyperlink>
      <w:r w:rsidRPr="00227B31">
        <w:rPr>
          <w:rFonts w:ascii="Arial" w:hAnsi="Arial" w:cs="Arial"/>
          <w:sz w:val="21"/>
          <w:szCs w:val="21"/>
        </w:rPr>
        <w:t xml:space="preserve">. The exhibits explain the formation of the petrified forest and its unearthing </w:t>
      </w:r>
      <w:r>
        <w:rPr>
          <w:rFonts w:ascii="Arial" w:hAnsi="Arial" w:cs="Arial"/>
          <w:sz w:val="21"/>
          <w:szCs w:val="21"/>
        </w:rPr>
        <w:t xml:space="preserve">in </w:t>
      </w:r>
      <w:r w:rsidRPr="00F24C0B">
        <w:rPr>
          <w:rFonts w:ascii="Arial" w:hAnsi="Arial" w:cs="Arial"/>
          <w:sz w:val="21"/>
          <w:szCs w:val="21"/>
        </w:rPr>
        <w:t xml:space="preserve">the </w:t>
      </w:r>
      <w:r w:rsidR="006739B3">
        <w:rPr>
          <w:rFonts w:ascii="Arial" w:hAnsi="Arial" w:cs="Arial"/>
          <w:sz w:val="21"/>
          <w:szCs w:val="21"/>
        </w:rPr>
        <w:t xml:space="preserve">early 1930s </w:t>
      </w:r>
      <w:r w:rsidRPr="00F24C0B">
        <w:rPr>
          <w:rFonts w:ascii="Arial" w:hAnsi="Arial" w:cs="Arial"/>
          <w:sz w:val="21"/>
          <w:szCs w:val="21"/>
        </w:rPr>
        <w:t>by George Beck, who was a geology p</w:t>
      </w:r>
      <w:r>
        <w:rPr>
          <w:rFonts w:ascii="Arial" w:hAnsi="Arial" w:cs="Arial"/>
          <w:sz w:val="21"/>
          <w:szCs w:val="21"/>
        </w:rPr>
        <w:t xml:space="preserve">rofessor at </w:t>
      </w:r>
      <w:r w:rsidRPr="00227B31">
        <w:rPr>
          <w:rFonts w:ascii="Arial" w:hAnsi="Arial" w:cs="Arial"/>
          <w:sz w:val="21"/>
          <w:szCs w:val="21"/>
        </w:rPr>
        <w:t>Central Washington University</w:t>
      </w:r>
      <w:r w:rsidR="00F24C0B">
        <w:rPr>
          <w:rFonts w:ascii="Arial" w:hAnsi="Arial" w:cs="Arial"/>
          <w:sz w:val="21"/>
          <w:szCs w:val="21"/>
        </w:rPr>
        <w:t xml:space="preserve"> back when it was known as the Washington Normal School</w:t>
      </w:r>
      <w:r w:rsidRPr="00227B31">
        <w:rPr>
          <w:rFonts w:ascii="Arial" w:hAnsi="Arial" w:cs="Arial"/>
          <w:sz w:val="21"/>
          <w:szCs w:val="21"/>
        </w:rPr>
        <w:t xml:space="preserve">. </w:t>
      </w:r>
    </w:p>
    <w:p w14:paraId="3443BCB9" w14:textId="77777777" w:rsidR="00227B31" w:rsidRPr="00227B31" w:rsidRDefault="00227B31" w:rsidP="00227B31">
      <w:pPr>
        <w:spacing w:line="360" w:lineRule="auto"/>
        <w:outlineLvl w:val="0"/>
        <w:rPr>
          <w:rFonts w:ascii="Arial" w:hAnsi="Arial" w:cs="Arial"/>
          <w:sz w:val="21"/>
          <w:szCs w:val="21"/>
        </w:rPr>
      </w:pPr>
    </w:p>
    <w:p w14:paraId="25ABD71B" w14:textId="3A5ECD69" w:rsidR="00227B31" w:rsidRPr="00227B31" w:rsidRDefault="00227B31" w:rsidP="00227B31">
      <w:pPr>
        <w:spacing w:line="360" w:lineRule="auto"/>
        <w:outlineLvl w:val="0"/>
        <w:rPr>
          <w:rFonts w:ascii="Arial" w:hAnsi="Arial" w:cs="Arial"/>
          <w:sz w:val="21"/>
          <w:szCs w:val="21"/>
        </w:rPr>
      </w:pPr>
      <w:r w:rsidRPr="00227B31">
        <w:rPr>
          <w:rFonts w:ascii="Arial" w:hAnsi="Arial" w:cs="Arial"/>
          <w:sz w:val="21"/>
          <w:szCs w:val="21"/>
        </w:rPr>
        <w:t>State Parks also recently added an Envision Solar EV ARC™ solar</w:t>
      </w:r>
      <w:r w:rsidR="002C5BC8">
        <w:rPr>
          <w:rFonts w:ascii="Arial" w:hAnsi="Arial" w:cs="Arial"/>
          <w:sz w:val="21"/>
          <w:szCs w:val="21"/>
        </w:rPr>
        <w:t>-powered</w:t>
      </w:r>
      <w:r w:rsidRPr="00227B31">
        <w:rPr>
          <w:rFonts w:ascii="Arial" w:hAnsi="Arial" w:cs="Arial"/>
          <w:sz w:val="21"/>
          <w:szCs w:val="21"/>
        </w:rPr>
        <w:t xml:space="preserve"> electric vehicle charging station at  the site. The station provides a key charging opportunity for travelers on I-90 in an area where </w:t>
      </w:r>
      <w:r w:rsidRPr="00227B31">
        <w:rPr>
          <w:rFonts w:ascii="Arial" w:hAnsi="Arial" w:cs="Arial"/>
          <w:sz w:val="21"/>
          <w:szCs w:val="21"/>
        </w:rPr>
        <w:lastRenderedPageBreak/>
        <w:t>few other units exist.</w:t>
      </w:r>
      <w:r w:rsidR="002C5BC8">
        <w:rPr>
          <w:rFonts w:ascii="Arial" w:hAnsi="Arial" w:cs="Arial"/>
          <w:sz w:val="21"/>
          <w:szCs w:val="21"/>
        </w:rPr>
        <w:t xml:space="preserve"> In addition to the EV charging station at Ginkgo, State Parks recently installed one at </w:t>
      </w:r>
      <w:proofErr w:type="spellStart"/>
      <w:r w:rsidR="002C5BC8">
        <w:rPr>
          <w:rFonts w:ascii="Arial" w:hAnsi="Arial" w:cs="Arial"/>
          <w:sz w:val="21"/>
          <w:szCs w:val="21"/>
        </w:rPr>
        <w:t>Daroga</w:t>
      </w:r>
      <w:proofErr w:type="spellEnd"/>
      <w:r w:rsidR="002C5BC8">
        <w:rPr>
          <w:rFonts w:ascii="Arial" w:hAnsi="Arial" w:cs="Arial"/>
          <w:sz w:val="21"/>
          <w:szCs w:val="21"/>
        </w:rPr>
        <w:t xml:space="preserve"> State Park in </w:t>
      </w:r>
      <w:proofErr w:type="spellStart"/>
      <w:r w:rsidR="002C5BC8">
        <w:rPr>
          <w:rFonts w:ascii="Arial" w:hAnsi="Arial" w:cs="Arial"/>
          <w:sz w:val="21"/>
          <w:szCs w:val="21"/>
        </w:rPr>
        <w:t>Orondo</w:t>
      </w:r>
      <w:proofErr w:type="spellEnd"/>
      <w:r w:rsidR="002C5BC8">
        <w:rPr>
          <w:rFonts w:ascii="Arial" w:hAnsi="Arial" w:cs="Arial"/>
          <w:sz w:val="21"/>
          <w:szCs w:val="21"/>
        </w:rPr>
        <w:t>.</w:t>
      </w:r>
    </w:p>
    <w:p w14:paraId="4C67EEBD" w14:textId="77777777" w:rsidR="00227B31" w:rsidRPr="00227B31" w:rsidRDefault="00227B31" w:rsidP="00227B31">
      <w:pPr>
        <w:spacing w:line="360" w:lineRule="auto"/>
        <w:outlineLvl w:val="0"/>
        <w:rPr>
          <w:rFonts w:ascii="Arial" w:hAnsi="Arial" w:cs="Arial"/>
          <w:sz w:val="21"/>
          <w:szCs w:val="21"/>
        </w:rPr>
      </w:pPr>
    </w:p>
    <w:p w14:paraId="2A52C9FE" w14:textId="0BD91937" w:rsidR="002C5BC8" w:rsidRPr="00227B31" w:rsidRDefault="00227B31" w:rsidP="00227B31">
      <w:pPr>
        <w:spacing w:line="360" w:lineRule="auto"/>
        <w:outlineLvl w:val="0"/>
        <w:rPr>
          <w:rFonts w:ascii="Arial" w:hAnsi="Arial" w:cs="Arial"/>
          <w:sz w:val="21"/>
          <w:szCs w:val="21"/>
        </w:rPr>
      </w:pPr>
      <w:r w:rsidRPr="00227B31">
        <w:rPr>
          <w:rFonts w:ascii="Arial" w:hAnsi="Arial" w:cs="Arial"/>
          <w:sz w:val="21"/>
          <w:szCs w:val="21"/>
        </w:rPr>
        <w:t xml:space="preserve">In the coming years and as funding becomes available, State Parks hopes to make additional improvements to the unique site. </w:t>
      </w:r>
    </w:p>
    <w:p w14:paraId="6214C157" w14:textId="67A6C5AE" w:rsidR="00227B31" w:rsidRDefault="00227B31" w:rsidP="00227B31">
      <w:pPr>
        <w:spacing w:line="360" w:lineRule="auto"/>
        <w:outlineLvl w:val="0"/>
        <w:rPr>
          <w:rFonts w:ascii="Arial" w:hAnsi="Arial" w:cs="Arial"/>
          <w:sz w:val="21"/>
          <w:szCs w:val="21"/>
        </w:rPr>
      </w:pPr>
    </w:p>
    <w:p w14:paraId="03FA822D" w14:textId="61B5C6BE" w:rsidR="00227B31" w:rsidRPr="00227B31" w:rsidRDefault="00227B31" w:rsidP="00227B31">
      <w:pPr>
        <w:spacing w:line="360" w:lineRule="auto"/>
        <w:outlineLvl w:val="0"/>
        <w:rPr>
          <w:rFonts w:ascii="Arial" w:hAnsi="Arial" w:cs="Arial"/>
          <w:b/>
          <w:bCs/>
          <w:sz w:val="21"/>
          <w:szCs w:val="21"/>
        </w:rPr>
      </w:pPr>
      <w:r w:rsidRPr="00227B31">
        <w:rPr>
          <w:rFonts w:ascii="Arial" w:hAnsi="Arial" w:cs="Arial"/>
          <w:b/>
          <w:bCs/>
          <w:sz w:val="21"/>
          <w:szCs w:val="21"/>
        </w:rPr>
        <w:t>About Ginkgo Petrified Forest State Park</w:t>
      </w:r>
    </w:p>
    <w:p w14:paraId="45FDEABE" w14:textId="267B2403" w:rsidR="002C5BC8" w:rsidRPr="00227B31" w:rsidRDefault="00227B31" w:rsidP="00227B31">
      <w:pPr>
        <w:spacing w:line="360" w:lineRule="auto"/>
        <w:outlineLvl w:val="0"/>
        <w:rPr>
          <w:rFonts w:ascii="Arial" w:hAnsi="Arial" w:cs="Arial"/>
          <w:sz w:val="21"/>
          <w:szCs w:val="21"/>
        </w:rPr>
      </w:pPr>
      <w:r>
        <w:rPr>
          <w:rFonts w:ascii="Arial" w:hAnsi="Arial" w:cs="Arial"/>
          <w:sz w:val="21"/>
          <w:szCs w:val="21"/>
        </w:rPr>
        <w:t>The 7,00</w:t>
      </w:r>
      <w:r w:rsidR="002D619A">
        <w:rPr>
          <w:rFonts w:ascii="Arial" w:hAnsi="Arial" w:cs="Arial"/>
          <w:sz w:val="21"/>
          <w:szCs w:val="21"/>
        </w:rPr>
        <w:t>0</w:t>
      </w:r>
      <w:r>
        <w:rPr>
          <w:rFonts w:ascii="Arial" w:hAnsi="Arial" w:cs="Arial"/>
          <w:sz w:val="21"/>
          <w:szCs w:val="21"/>
        </w:rPr>
        <w:t xml:space="preserve">-acre park features 27,000 feet of freshwater shoreline on the </w:t>
      </w:r>
      <w:proofErr w:type="spellStart"/>
      <w:r>
        <w:rPr>
          <w:rFonts w:ascii="Arial" w:hAnsi="Arial" w:cs="Arial"/>
          <w:sz w:val="21"/>
          <w:szCs w:val="21"/>
        </w:rPr>
        <w:t>Wanapum</w:t>
      </w:r>
      <w:proofErr w:type="spellEnd"/>
      <w:r>
        <w:rPr>
          <w:rFonts w:ascii="Arial" w:hAnsi="Arial" w:cs="Arial"/>
          <w:sz w:val="21"/>
          <w:szCs w:val="21"/>
        </w:rPr>
        <w:t xml:space="preserve"> Reservoir along the Columbia River. Ginkgo Petrified Forest is a registered National Natural Landmark, a designation of the National Park Service. Across Interstate 90, south of Vantage, the park </w:t>
      </w:r>
      <w:r w:rsidR="00F44A90">
        <w:rPr>
          <w:rFonts w:ascii="Arial" w:hAnsi="Arial" w:cs="Arial"/>
          <w:sz w:val="21"/>
          <w:szCs w:val="21"/>
        </w:rPr>
        <w:t xml:space="preserve">offers camping at </w:t>
      </w:r>
      <w:r>
        <w:rPr>
          <w:rFonts w:ascii="Arial" w:hAnsi="Arial" w:cs="Arial"/>
          <w:sz w:val="21"/>
          <w:szCs w:val="21"/>
        </w:rPr>
        <w:t xml:space="preserve">the </w:t>
      </w:r>
      <w:proofErr w:type="spellStart"/>
      <w:r>
        <w:rPr>
          <w:rFonts w:ascii="Arial" w:hAnsi="Arial" w:cs="Arial"/>
          <w:sz w:val="21"/>
          <w:szCs w:val="21"/>
        </w:rPr>
        <w:t>Wanapum</w:t>
      </w:r>
      <w:proofErr w:type="spellEnd"/>
      <w:r>
        <w:rPr>
          <w:rFonts w:ascii="Arial" w:hAnsi="Arial" w:cs="Arial"/>
          <w:sz w:val="21"/>
          <w:szCs w:val="21"/>
        </w:rPr>
        <w:t xml:space="preserve"> Recreation area with full RV hookup sites, hiker-biker campsites and restrooms. For more information about the park, visit: </w:t>
      </w:r>
      <w:hyperlink r:id="rId10" w:history="1">
        <w:r w:rsidRPr="0066436F">
          <w:rPr>
            <w:rStyle w:val="Hyperlink"/>
            <w:rFonts w:ascii="Arial" w:hAnsi="Arial" w:cs="Arial"/>
            <w:sz w:val="21"/>
            <w:szCs w:val="21"/>
          </w:rPr>
          <w:t>https://www.parks.state.wa.us/288/Ginkgo-Petrified-Forest</w:t>
        </w:r>
      </w:hyperlink>
      <w:r>
        <w:rPr>
          <w:rFonts w:ascii="Arial" w:hAnsi="Arial" w:cs="Arial"/>
          <w:sz w:val="21"/>
          <w:szCs w:val="21"/>
        </w:rPr>
        <w:t xml:space="preserve">. </w:t>
      </w:r>
    </w:p>
    <w:p w14:paraId="4D3DCAD5" w14:textId="77777777" w:rsidR="0078259E" w:rsidRDefault="0078259E" w:rsidP="00C13BE4">
      <w:pPr>
        <w:tabs>
          <w:tab w:val="left" w:pos="0"/>
        </w:tabs>
        <w:spacing w:line="360" w:lineRule="auto"/>
        <w:rPr>
          <w:rFonts w:ascii="Arial" w:hAnsi="Arial" w:cs="Arial"/>
          <w:b/>
        </w:rPr>
      </w:pPr>
    </w:p>
    <w:p w14:paraId="569B2365" w14:textId="77777777" w:rsidR="0078259E" w:rsidRPr="00B27176" w:rsidRDefault="007D0E59" w:rsidP="0078259E">
      <w:pPr>
        <w:tabs>
          <w:tab w:val="left" w:pos="0"/>
        </w:tabs>
        <w:rPr>
          <w:rFonts w:ascii="Arial" w:hAnsi="Arial" w:cs="Arial"/>
          <w:b/>
        </w:rPr>
      </w:pPr>
      <w:r>
        <w:rPr>
          <w:rFonts w:ascii="Arial" w:hAnsi="Arial" w:cs="Arial"/>
          <w:b/>
        </w:rPr>
        <w:t>New</w:t>
      </w:r>
      <w:r w:rsidR="004039B2">
        <w:rPr>
          <w:rFonts w:ascii="Arial" w:hAnsi="Arial" w:cs="Arial"/>
          <w:b/>
        </w:rPr>
        <w:t>s</w:t>
      </w:r>
      <w:r>
        <w:rPr>
          <w:rFonts w:ascii="Arial" w:hAnsi="Arial" w:cs="Arial"/>
          <w:b/>
        </w:rPr>
        <w:t xml:space="preserve"> m</w:t>
      </w:r>
      <w:r w:rsidR="0078259E">
        <w:rPr>
          <w:rFonts w:ascii="Arial" w:hAnsi="Arial" w:cs="Arial"/>
          <w:b/>
        </w:rPr>
        <w:t>edia c</w:t>
      </w:r>
      <w:r w:rsidR="0078259E" w:rsidRPr="00B27176">
        <w:rPr>
          <w:rFonts w:ascii="Arial" w:hAnsi="Arial" w:cs="Arial"/>
          <w:b/>
        </w:rPr>
        <w:t>ontacts:</w:t>
      </w:r>
    </w:p>
    <w:p w14:paraId="1775B275" w14:textId="4133DC95" w:rsidR="00F24C0B" w:rsidRPr="00F24C0B" w:rsidRDefault="00AA1885" w:rsidP="0078259E">
      <w:pPr>
        <w:rPr>
          <w:rFonts w:ascii="Arial" w:hAnsi="Arial" w:cs="Arial"/>
          <w:sz w:val="21"/>
          <w:szCs w:val="21"/>
        </w:rPr>
      </w:pPr>
      <w:hyperlink r:id="rId11" w:history="1">
        <w:r w:rsidR="00F24C0B" w:rsidRPr="00F24C0B">
          <w:rPr>
            <w:rStyle w:val="Hyperlink"/>
            <w:rFonts w:ascii="Arial" w:hAnsi="Arial" w:cs="Arial"/>
            <w:sz w:val="21"/>
            <w:szCs w:val="21"/>
          </w:rPr>
          <w:t>Kevin Lieske</w:t>
        </w:r>
      </w:hyperlink>
      <w:r w:rsidR="00F24C0B">
        <w:rPr>
          <w:rFonts w:ascii="Arial" w:hAnsi="Arial" w:cs="Arial"/>
          <w:sz w:val="21"/>
          <w:szCs w:val="21"/>
        </w:rPr>
        <w:t>, Interpretive Specialist, (590) 859-9016</w:t>
      </w:r>
    </w:p>
    <w:p w14:paraId="18A9C79D" w14:textId="4B3DA87D" w:rsidR="0078259E" w:rsidRPr="00F24C0B" w:rsidRDefault="00AA1885" w:rsidP="0078259E">
      <w:pPr>
        <w:rPr>
          <w:rFonts w:ascii="Arial" w:hAnsi="Arial" w:cs="Arial"/>
          <w:color w:val="000000"/>
          <w:sz w:val="21"/>
          <w:szCs w:val="21"/>
        </w:rPr>
      </w:pPr>
      <w:hyperlink r:id="rId12" w:history="1">
        <w:r w:rsidR="00227B31" w:rsidRPr="00F24C0B">
          <w:rPr>
            <w:rStyle w:val="Hyperlink"/>
            <w:rFonts w:ascii="Arial" w:hAnsi="Arial" w:cs="Arial"/>
            <w:sz w:val="21"/>
            <w:szCs w:val="21"/>
          </w:rPr>
          <w:t>Sam Wotipka</w:t>
        </w:r>
      </w:hyperlink>
      <w:r w:rsidR="0091436B" w:rsidRPr="00F24C0B">
        <w:rPr>
          <w:rFonts w:ascii="Arial" w:hAnsi="Arial" w:cs="Arial"/>
          <w:color w:val="000000"/>
          <w:sz w:val="21"/>
          <w:szCs w:val="21"/>
        </w:rPr>
        <w:t xml:space="preserve">, </w:t>
      </w:r>
      <w:r w:rsidR="00F24C0B" w:rsidRPr="00F24C0B">
        <w:rPr>
          <w:rFonts w:ascii="Arial" w:hAnsi="Arial" w:cs="Arial"/>
          <w:color w:val="000000"/>
          <w:sz w:val="21"/>
          <w:szCs w:val="21"/>
        </w:rPr>
        <w:t xml:space="preserve">Exhibit Development Coordinator, </w:t>
      </w:r>
      <w:r w:rsidR="0078259E" w:rsidRPr="00F24C0B">
        <w:rPr>
          <w:rFonts w:ascii="Arial" w:hAnsi="Arial" w:cs="Arial"/>
          <w:color w:val="000000"/>
          <w:sz w:val="21"/>
          <w:szCs w:val="21"/>
        </w:rPr>
        <w:t>(</w:t>
      </w:r>
      <w:r w:rsidR="00F44A90" w:rsidRPr="00F24C0B">
        <w:rPr>
          <w:rFonts w:ascii="Arial" w:hAnsi="Arial" w:cs="Arial"/>
          <w:color w:val="000000"/>
          <w:sz w:val="21"/>
          <w:szCs w:val="21"/>
        </w:rPr>
        <w:t>360</w:t>
      </w:r>
      <w:r w:rsidR="0078259E" w:rsidRPr="00F24C0B">
        <w:rPr>
          <w:rFonts w:ascii="Arial" w:hAnsi="Arial" w:cs="Arial"/>
          <w:color w:val="000000"/>
          <w:sz w:val="21"/>
          <w:szCs w:val="21"/>
        </w:rPr>
        <w:t>)</w:t>
      </w:r>
      <w:r w:rsidR="00C13BE4" w:rsidRPr="00F24C0B">
        <w:rPr>
          <w:rFonts w:ascii="Arial" w:hAnsi="Arial" w:cs="Arial"/>
          <w:color w:val="000000"/>
          <w:sz w:val="21"/>
          <w:szCs w:val="21"/>
        </w:rPr>
        <w:t xml:space="preserve"> </w:t>
      </w:r>
      <w:r w:rsidR="00F44A90" w:rsidRPr="00F24C0B">
        <w:rPr>
          <w:rFonts w:ascii="Arial" w:hAnsi="Arial" w:cs="Arial"/>
          <w:color w:val="000000"/>
          <w:sz w:val="21"/>
          <w:szCs w:val="21"/>
        </w:rPr>
        <w:t>902-8665</w:t>
      </w:r>
    </w:p>
    <w:p w14:paraId="04B4057A" w14:textId="4B4FB1FC" w:rsidR="00F44A90" w:rsidRPr="00F24C0B" w:rsidRDefault="00AA1885" w:rsidP="0078259E">
      <w:pPr>
        <w:rPr>
          <w:rFonts w:ascii="Arial" w:hAnsi="Arial" w:cs="Arial"/>
          <w:color w:val="000000"/>
          <w:sz w:val="21"/>
          <w:szCs w:val="21"/>
        </w:rPr>
      </w:pPr>
      <w:hyperlink r:id="rId13" w:history="1">
        <w:r w:rsidR="00F44A90" w:rsidRPr="00F24C0B">
          <w:rPr>
            <w:rStyle w:val="Hyperlink"/>
            <w:rFonts w:ascii="Arial" w:hAnsi="Arial" w:cs="Arial"/>
            <w:sz w:val="21"/>
            <w:szCs w:val="21"/>
          </w:rPr>
          <w:t>Toni Droscher</w:t>
        </w:r>
      </w:hyperlink>
      <w:r w:rsidR="00F44A90" w:rsidRPr="00F24C0B">
        <w:rPr>
          <w:rFonts w:ascii="Arial" w:hAnsi="Arial" w:cs="Arial"/>
          <w:color w:val="000000"/>
          <w:sz w:val="21"/>
          <w:szCs w:val="21"/>
        </w:rPr>
        <w:t>, Communications Office, (360) 902-8604</w:t>
      </w:r>
    </w:p>
    <w:p w14:paraId="445B976B" w14:textId="77777777" w:rsidR="00DB328E" w:rsidRDefault="00DB328E" w:rsidP="00810A2B">
      <w:pPr>
        <w:spacing w:line="360" w:lineRule="auto"/>
        <w:rPr>
          <w:rFonts w:ascii="Arial" w:hAnsi="Arial" w:cs="Arial"/>
          <w:sz w:val="21"/>
          <w:szCs w:val="21"/>
        </w:rPr>
      </w:pPr>
    </w:p>
    <w:p w14:paraId="08CCC55B" w14:textId="77777777" w:rsidR="003E0531" w:rsidRPr="00B27176" w:rsidRDefault="003E0531" w:rsidP="003E0531">
      <w:pPr>
        <w:spacing w:after="120" w:line="360" w:lineRule="auto"/>
        <w:rPr>
          <w:rFonts w:ascii="Arial" w:hAnsi="Arial" w:cs="Arial"/>
          <w:b/>
          <w:sz w:val="21"/>
          <w:szCs w:val="21"/>
        </w:rPr>
      </w:pPr>
      <w:r w:rsidRPr="00B27176">
        <w:rPr>
          <w:rFonts w:ascii="Arial" w:hAnsi="Arial" w:cs="Arial"/>
          <w:b/>
          <w:sz w:val="21"/>
          <w:szCs w:val="21"/>
        </w:rPr>
        <w:t xml:space="preserve">_________________________________________________________________________________ </w:t>
      </w:r>
    </w:p>
    <w:p w14:paraId="32BBF399" w14:textId="77777777" w:rsidR="00DB328E" w:rsidRPr="00B27176" w:rsidRDefault="00DB328E" w:rsidP="00C13BE4">
      <w:pPr>
        <w:pStyle w:val="Heading1"/>
        <w:spacing w:before="0" w:beforeAutospacing="0" w:after="0" w:afterAutospacing="0" w:line="360" w:lineRule="auto"/>
        <w:rPr>
          <w:rFonts w:ascii="Arial" w:hAnsi="Arial" w:cs="Arial"/>
          <w:color w:val="333333"/>
          <w:sz w:val="24"/>
          <w:szCs w:val="24"/>
        </w:rPr>
      </w:pPr>
      <w:r w:rsidRPr="00B27176">
        <w:rPr>
          <w:rFonts w:ascii="Arial" w:hAnsi="Arial" w:cs="Arial"/>
          <w:color w:val="333333"/>
          <w:sz w:val="24"/>
          <w:szCs w:val="24"/>
        </w:rPr>
        <w:t>About Washington State Parks</w:t>
      </w:r>
    </w:p>
    <w:p w14:paraId="6F7D0F9E" w14:textId="77777777" w:rsidR="00DB328E" w:rsidRPr="00B27176" w:rsidRDefault="00DB328E" w:rsidP="00C13BE4">
      <w:pPr>
        <w:pStyle w:val="gdp"/>
        <w:spacing w:before="0" w:beforeAutospacing="0" w:after="0" w:afterAutospacing="0" w:line="360" w:lineRule="auto"/>
        <w:rPr>
          <w:rFonts w:ascii="Arial" w:hAnsi="Arial" w:cs="Arial"/>
          <w:sz w:val="21"/>
          <w:szCs w:val="21"/>
        </w:rPr>
      </w:pPr>
      <w:r w:rsidRPr="00B27176">
        <w:rPr>
          <w:rFonts w:ascii="Arial" w:hAnsi="Arial" w:cs="Arial"/>
          <w:sz w:val="21"/>
          <w:szCs w:val="21"/>
        </w:rPr>
        <w:t xml:space="preserve">The </w:t>
      </w:r>
      <w:hyperlink r:id="rId14" w:history="1">
        <w:r w:rsidRPr="004E49B3">
          <w:rPr>
            <w:rStyle w:val="Hyperlink"/>
            <w:rFonts w:ascii="Arial" w:hAnsi="Arial" w:cs="Arial"/>
            <w:sz w:val="21"/>
            <w:szCs w:val="21"/>
          </w:rPr>
          <w:t>Washington State Parks and Recreation Commission</w:t>
        </w:r>
      </w:hyperlink>
      <w:r w:rsidRPr="00B27176">
        <w:rPr>
          <w:rFonts w:ascii="Arial" w:hAnsi="Arial" w:cs="Arial"/>
          <w:sz w:val="21"/>
          <w:szCs w:val="21"/>
        </w:rPr>
        <w:t xml:space="preserve"> manages more than 100 state parks and properties totaling approximately 120,000 acres. The Commission provides a variety of recreation opportunities for citizens and provides stewardship protection for a diverse array of natural, cultural and historic resources. State Parks’ statewide programs include long-distance trails, boating safety and winter recreation.</w:t>
      </w:r>
      <w:r w:rsidR="00C43996">
        <w:rPr>
          <w:rFonts w:ascii="Arial" w:hAnsi="Arial" w:cs="Arial"/>
          <w:sz w:val="21"/>
          <w:szCs w:val="21"/>
        </w:rPr>
        <w:t xml:space="preserve"> </w:t>
      </w:r>
    </w:p>
    <w:p w14:paraId="2BCD14D7" w14:textId="77777777" w:rsidR="00B27176" w:rsidRPr="004E49B3" w:rsidRDefault="0078259E" w:rsidP="00D8611D">
      <w:pPr>
        <w:pStyle w:val="gdp"/>
        <w:spacing w:before="240" w:beforeAutospacing="0" w:after="360" w:afterAutospacing="0" w:line="294" w:lineRule="exact"/>
        <w:rPr>
          <w:rFonts w:ascii="Arial" w:hAnsi="Arial" w:cs="Arial"/>
          <w:i/>
          <w:color w:val="333333"/>
          <w:sz w:val="18"/>
          <w:szCs w:val="18"/>
        </w:rPr>
      </w:pPr>
      <w:r w:rsidRPr="004E49B3">
        <w:rPr>
          <w:rFonts w:ascii="Arial" w:hAnsi="Arial" w:cs="Arial"/>
          <w:i/>
          <w:color w:val="333333"/>
          <w:sz w:val="18"/>
          <w:szCs w:val="18"/>
          <w:highlight w:val="yellow"/>
        </w:rPr>
        <w:t>News release number: 1</w:t>
      </w:r>
      <w:r w:rsidR="002E0E77">
        <w:rPr>
          <w:rFonts w:ascii="Arial" w:hAnsi="Arial" w:cs="Arial"/>
          <w:i/>
          <w:color w:val="333333"/>
          <w:sz w:val="18"/>
          <w:szCs w:val="18"/>
          <w:highlight w:val="yellow"/>
        </w:rPr>
        <w:t>9</w:t>
      </w:r>
      <w:r w:rsidRPr="004E49B3">
        <w:rPr>
          <w:rFonts w:ascii="Arial" w:hAnsi="Arial" w:cs="Arial"/>
          <w:i/>
          <w:color w:val="333333"/>
          <w:sz w:val="18"/>
          <w:szCs w:val="18"/>
          <w:highlight w:val="yellow"/>
        </w:rPr>
        <w:t>-00x</w:t>
      </w:r>
      <w:r w:rsidR="00B27176" w:rsidRPr="004E49B3">
        <w:rPr>
          <w:rFonts w:ascii="Arial" w:hAnsi="Arial" w:cs="Arial"/>
          <w:i/>
          <w:color w:val="333333"/>
          <w:sz w:val="18"/>
          <w:szCs w:val="18"/>
        </w:rPr>
        <w:br/>
      </w:r>
    </w:p>
    <w:p w14:paraId="75A53A11" w14:textId="77777777" w:rsidR="00B27176" w:rsidRDefault="00B27176" w:rsidP="00B27176">
      <w:pPr>
        <w:pStyle w:val="gdp"/>
        <w:spacing w:before="150" w:beforeAutospacing="0" w:after="150" w:afterAutospacing="0" w:line="294" w:lineRule="atLeast"/>
        <w:rPr>
          <w:rFonts w:ascii="Arial" w:hAnsi="Arial" w:cs="Arial"/>
          <w:color w:val="333333"/>
          <w:sz w:val="21"/>
          <w:szCs w:val="21"/>
        </w:rPr>
      </w:pPr>
      <w:r>
        <w:rPr>
          <w:rFonts w:ascii="Arial" w:hAnsi="Arial" w:cs="Arial"/>
          <w:color w:val="333333"/>
          <w:sz w:val="21"/>
          <w:szCs w:val="21"/>
        </w:rPr>
        <w:t> </w:t>
      </w:r>
    </w:p>
    <w:p w14:paraId="5EB1A6B2" w14:textId="77777777" w:rsidR="008106D3" w:rsidRPr="00B27176" w:rsidRDefault="008106D3" w:rsidP="008106D3">
      <w:pPr>
        <w:rPr>
          <w:rFonts w:ascii="Arial" w:eastAsia="Calibri" w:hAnsi="Arial" w:cs="Arial"/>
          <w:sz w:val="21"/>
          <w:szCs w:val="21"/>
        </w:rPr>
      </w:pPr>
    </w:p>
    <w:p w14:paraId="6054D2B4" w14:textId="77777777" w:rsidR="008106D3" w:rsidRPr="00CC4714" w:rsidRDefault="008106D3" w:rsidP="008106D3"/>
    <w:p w14:paraId="31242DA4" w14:textId="77777777" w:rsidR="008106D3" w:rsidRDefault="008106D3" w:rsidP="008106D3">
      <w:pPr>
        <w:pStyle w:val="NoSpacing"/>
      </w:pPr>
    </w:p>
    <w:sectPr w:rsidR="008106D3" w:rsidSect="00D747EF">
      <w:headerReference w:type="first" r:id="rId15"/>
      <w:pgSz w:w="12240" w:h="15840"/>
      <w:pgMar w:top="1296" w:right="1152" w:bottom="129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B668" w14:textId="77777777" w:rsidR="00227B31" w:rsidRDefault="00227B31">
      <w:r>
        <w:separator/>
      </w:r>
    </w:p>
  </w:endnote>
  <w:endnote w:type="continuationSeparator" w:id="0">
    <w:p w14:paraId="1BEC8E9A" w14:textId="77777777" w:rsidR="00227B31" w:rsidRDefault="0022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18229" w14:textId="77777777" w:rsidR="00227B31" w:rsidRDefault="00227B31">
      <w:r>
        <w:separator/>
      </w:r>
    </w:p>
  </w:footnote>
  <w:footnote w:type="continuationSeparator" w:id="0">
    <w:p w14:paraId="29D79523" w14:textId="77777777" w:rsidR="00227B31" w:rsidRDefault="0022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EE3B" w14:textId="77777777" w:rsidR="000B663E" w:rsidRDefault="000B663E" w:rsidP="00D600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C75"/>
    <w:multiLevelType w:val="hybridMultilevel"/>
    <w:tmpl w:val="3FA6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78D7"/>
    <w:multiLevelType w:val="hybridMultilevel"/>
    <w:tmpl w:val="5DB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A799A"/>
    <w:multiLevelType w:val="hybridMultilevel"/>
    <w:tmpl w:val="B43C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2127"/>
    <w:multiLevelType w:val="hybridMultilevel"/>
    <w:tmpl w:val="2DA8E6AA"/>
    <w:lvl w:ilvl="0" w:tplc="337C995E">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107CD7"/>
    <w:multiLevelType w:val="hybridMultilevel"/>
    <w:tmpl w:val="1F1A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25351"/>
    <w:multiLevelType w:val="hybridMultilevel"/>
    <w:tmpl w:val="4C38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E5E22"/>
    <w:multiLevelType w:val="hybridMultilevel"/>
    <w:tmpl w:val="B2F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91E83"/>
    <w:multiLevelType w:val="hybridMultilevel"/>
    <w:tmpl w:val="828CB5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C52B85"/>
    <w:multiLevelType w:val="multilevel"/>
    <w:tmpl w:val="B3A0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94F95"/>
    <w:multiLevelType w:val="hybridMultilevel"/>
    <w:tmpl w:val="B4F8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7A1B93"/>
    <w:multiLevelType w:val="hybridMultilevel"/>
    <w:tmpl w:val="EB16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2DC4"/>
    <w:multiLevelType w:val="hybridMultilevel"/>
    <w:tmpl w:val="73A4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716EC"/>
    <w:multiLevelType w:val="hybridMultilevel"/>
    <w:tmpl w:val="24F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65780"/>
    <w:multiLevelType w:val="hybridMultilevel"/>
    <w:tmpl w:val="27928770"/>
    <w:lvl w:ilvl="0" w:tplc="337C99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4A601BB2"/>
    <w:multiLevelType w:val="hybridMultilevel"/>
    <w:tmpl w:val="DEAC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32BCA"/>
    <w:multiLevelType w:val="hybridMultilevel"/>
    <w:tmpl w:val="2E6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501F5"/>
    <w:multiLevelType w:val="hybridMultilevel"/>
    <w:tmpl w:val="77F20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123ED"/>
    <w:multiLevelType w:val="hybridMultilevel"/>
    <w:tmpl w:val="C26A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E0CB2"/>
    <w:multiLevelType w:val="hybridMultilevel"/>
    <w:tmpl w:val="6160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912F3"/>
    <w:multiLevelType w:val="hybridMultilevel"/>
    <w:tmpl w:val="592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84C17"/>
    <w:multiLevelType w:val="hybridMultilevel"/>
    <w:tmpl w:val="A934B5B0"/>
    <w:lvl w:ilvl="0" w:tplc="7A7AF62C">
      <w:start w:val="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F0CA7"/>
    <w:multiLevelType w:val="hybridMultilevel"/>
    <w:tmpl w:val="82C4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B2F0E"/>
    <w:multiLevelType w:val="hybridMultilevel"/>
    <w:tmpl w:val="7966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12E1E"/>
    <w:multiLevelType w:val="hybridMultilevel"/>
    <w:tmpl w:val="E04C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4"/>
  </w:num>
  <w:num w:numId="5">
    <w:abstractNumId w:val="15"/>
  </w:num>
  <w:num w:numId="6">
    <w:abstractNumId w:val="11"/>
  </w:num>
  <w:num w:numId="7">
    <w:abstractNumId w:val="0"/>
  </w:num>
  <w:num w:numId="8">
    <w:abstractNumId w:val="12"/>
  </w:num>
  <w:num w:numId="9">
    <w:abstractNumId w:val="2"/>
  </w:num>
  <w:num w:numId="10">
    <w:abstractNumId w:val="20"/>
  </w:num>
  <w:num w:numId="11">
    <w:abstractNumId w:val="16"/>
  </w:num>
  <w:num w:numId="12">
    <w:abstractNumId w:val="23"/>
  </w:num>
  <w:num w:numId="13">
    <w:abstractNumId w:val="6"/>
  </w:num>
  <w:num w:numId="14">
    <w:abstractNumId w:val="22"/>
  </w:num>
  <w:num w:numId="15">
    <w:abstractNumId w:val="7"/>
  </w:num>
  <w:num w:numId="16">
    <w:abstractNumId w:val="19"/>
  </w:num>
  <w:num w:numId="17">
    <w:abstractNumId w:val="21"/>
  </w:num>
  <w:num w:numId="18">
    <w:abstractNumId w:val="14"/>
  </w:num>
  <w:num w:numId="19">
    <w:abstractNumId w:val="10"/>
  </w:num>
  <w:num w:numId="20">
    <w:abstractNumId w:val="5"/>
  </w:num>
  <w:num w:numId="21">
    <w:abstractNumId w:val="9"/>
  </w:num>
  <w:num w:numId="22">
    <w:abstractNumId w:val="5"/>
  </w:num>
  <w:num w:numId="23">
    <w:abstractNumId w:val="8"/>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31"/>
    <w:rsid w:val="00000964"/>
    <w:rsid w:val="00004DDE"/>
    <w:rsid w:val="00013BF5"/>
    <w:rsid w:val="00013ECC"/>
    <w:rsid w:val="00052B24"/>
    <w:rsid w:val="00060588"/>
    <w:rsid w:val="00063C53"/>
    <w:rsid w:val="00064863"/>
    <w:rsid w:val="0006797E"/>
    <w:rsid w:val="0008585A"/>
    <w:rsid w:val="000B5BA8"/>
    <w:rsid w:val="000B663E"/>
    <w:rsid w:val="000C0B87"/>
    <w:rsid w:val="000C797D"/>
    <w:rsid w:val="000D1217"/>
    <w:rsid w:val="000E5692"/>
    <w:rsid w:val="0010615B"/>
    <w:rsid w:val="00115D06"/>
    <w:rsid w:val="00122056"/>
    <w:rsid w:val="00127EE3"/>
    <w:rsid w:val="00151459"/>
    <w:rsid w:val="0016343C"/>
    <w:rsid w:val="0018594B"/>
    <w:rsid w:val="001A1873"/>
    <w:rsid w:val="001A2111"/>
    <w:rsid w:val="001B4AED"/>
    <w:rsid w:val="001C3D7D"/>
    <w:rsid w:val="001C3EAC"/>
    <w:rsid w:val="001E1AD0"/>
    <w:rsid w:val="002052CF"/>
    <w:rsid w:val="00227B31"/>
    <w:rsid w:val="0023301F"/>
    <w:rsid w:val="0024501C"/>
    <w:rsid w:val="0026683A"/>
    <w:rsid w:val="00282DAA"/>
    <w:rsid w:val="00294F9E"/>
    <w:rsid w:val="002B08F0"/>
    <w:rsid w:val="002B5429"/>
    <w:rsid w:val="002C5BC8"/>
    <w:rsid w:val="002D619A"/>
    <w:rsid w:val="002E0E77"/>
    <w:rsid w:val="002E4227"/>
    <w:rsid w:val="002E5FAA"/>
    <w:rsid w:val="002F7FED"/>
    <w:rsid w:val="00310C68"/>
    <w:rsid w:val="003116BF"/>
    <w:rsid w:val="00315902"/>
    <w:rsid w:val="00320AF9"/>
    <w:rsid w:val="003263BA"/>
    <w:rsid w:val="00331BF5"/>
    <w:rsid w:val="003508C9"/>
    <w:rsid w:val="00353128"/>
    <w:rsid w:val="0035602C"/>
    <w:rsid w:val="00364C8E"/>
    <w:rsid w:val="00386314"/>
    <w:rsid w:val="003941A9"/>
    <w:rsid w:val="003A1679"/>
    <w:rsid w:val="003A18B9"/>
    <w:rsid w:val="003A7CE0"/>
    <w:rsid w:val="003B7679"/>
    <w:rsid w:val="003C1927"/>
    <w:rsid w:val="003C1943"/>
    <w:rsid w:val="003C245C"/>
    <w:rsid w:val="003D15AB"/>
    <w:rsid w:val="003E0531"/>
    <w:rsid w:val="003E34B1"/>
    <w:rsid w:val="004007BB"/>
    <w:rsid w:val="004039B2"/>
    <w:rsid w:val="004045CE"/>
    <w:rsid w:val="0040736A"/>
    <w:rsid w:val="00411A71"/>
    <w:rsid w:val="00414A3E"/>
    <w:rsid w:val="004203BA"/>
    <w:rsid w:val="0042538D"/>
    <w:rsid w:val="00432B11"/>
    <w:rsid w:val="004440C0"/>
    <w:rsid w:val="00447A7D"/>
    <w:rsid w:val="0046562F"/>
    <w:rsid w:val="00491258"/>
    <w:rsid w:val="004B3530"/>
    <w:rsid w:val="004B65BB"/>
    <w:rsid w:val="004C1249"/>
    <w:rsid w:val="004C43E1"/>
    <w:rsid w:val="004C7788"/>
    <w:rsid w:val="004E49B3"/>
    <w:rsid w:val="004E60E1"/>
    <w:rsid w:val="004F5C31"/>
    <w:rsid w:val="00504437"/>
    <w:rsid w:val="0057353E"/>
    <w:rsid w:val="005B24E5"/>
    <w:rsid w:val="005F781E"/>
    <w:rsid w:val="006049CA"/>
    <w:rsid w:val="006206B8"/>
    <w:rsid w:val="0063459E"/>
    <w:rsid w:val="00636067"/>
    <w:rsid w:val="00641B74"/>
    <w:rsid w:val="00643389"/>
    <w:rsid w:val="006739B3"/>
    <w:rsid w:val="00676167"/>
    <w:rsid w:val="0068622A"/>
    <w:rsid w:val="006915D5"/>
    <w:rsid w:val="006A4D6C"/>
    <w:rsid w:val="006A4FE1"/>
    <w:rsid w:val="006B1F4E"/>
    <w:rsid w:val="006D4ECC"/>
    <w:rsid w:val="006F14B8"/>
    <w:rsid w:val="006F7CE6"/>
    <w:rsid w:val="00710246"/>
    <w:rsid w:val="007107B0"/>
    <w:rsid w:val="007111F0"/>
    <w:rsid w:val="007232D9"/>
    <w:rsid w:val="007319DF"/>
    <w:rsid w:val="00736408"/>
    <w:rsid w:val="007434C0"/>
    <w:rsid w:val="007440A8"/>
    <w:rsid w:val="007458BB"/>
    <w:rsid w:val="0074678D"/>
    <w:rsid w:val="00767612"/>
    <w:rsid w:val="007715D6"/>
    <w:rsid w:val="00775588"/>
    <w:rsid w:val="0078259E"/>
    <w:rsid w:val="007905EF"/>
    <w:rsid w:val="007C138B"/>
    <w:rsid w:val="007C1DE7"/>
    <w:rsid w:val="007C6276"/>
    <w:rsid w:val="007D0E59"/>
    <w:rsid w:val="007D44C9"/>
    <w:rsid w:val="007D5129"/>
    <w:rsid w:val="007F2912"/>
    <w:rsid w:val="007F3CD8"/>
    <w:rsid w:val="007F739B"/>
    <w:rsid w:val="008106D3"/>
    <w:rsid w:val="00810A2B"/>
    <w:rsid w:val="00811159"/>
    <w:rsid w:val="00813643"/>
    <w:rsid w:val="00817DB3"/>
    <w:rsid w:val="00832A69"/>
    <w:rsid w:val="00836F2F"/>
    <w:rsid w:val="00845B81"/>
    <w:rsid w:val="008542CD"/>
    <w:rsid w:val="008570A1"/>
    <w:rsid w:val="00861396"/>
    <w:rsid w:val="00861C2C"/>
    <w:rsid w:val="00872832"/>
    <w:rsid w:val="00880FDF"/>
    <w:rsid w:val="0088557B"/>
    <w:rsid w:val="00892807"/>
    <w:rsid w:val="00893751"/>
    <w:rsid w:val="008A6A7B"/>
    <w:rsid w:val="008B4B1C"/>
    <w:rsid w:val="008D7A3D"/>
    <w:rsid w:val="0090153A"/>
    <w:rsid w:val="00901812"/>
    <w:rsid w:val="0091436B"/>
    <w:rsid w:val="009266E6"/>
    <w:rsid w:val="009273AF"/>
    <w:rsid w:val="009436B8"/>
    <w:rsid w:val="0094640F"/>
    <w:rsid w:val="00966B27"/>
    <w:rsid w:val="009946B0"/>
    <w:rsid w:val="009B5519"/>
    <w:rsid w:val="009C03CD"/>
    <w:rsid w:val="009C0821"/>
    <w:rsid w:val="009C508F"/>
    <w:rsid w:val="009C5836"/>
    <w:rsid w:val="009D56E6"/>
    <w:rsid w:val="009F1320"/>
    <w:rsid w:val="00A021C6"/>
    <w:rsid w:val="00A171D7"/>
    <w:rsid w:val="00A22C55"/>
    <w:rsid w:val="00A36948"/>
    <w:rsid w:val="00A472F6"/>
    <w:rsid w:val="00A51F54"/>
    <w:rsid w:val="00A54467"/>
    <w:rsid w:val="00A6071C"/>
    <w:rsid w:val="00A95AA5"/>
    <w:rsid w:val="00AA0988"/>
    <w:rsid w:val="00AA1885"/>
    <w:rsid w:val="00AC01C7"/>
    <w:rsid w:val="00AC16EE"/>
    <w:rsid w:val="00AC5EFE"/>
    <w:rsid w:val="00AE78DE"/>
    <w:rsid w:val="00AF0B9E"/>
    <w:rsid w:val="00AF7AE2"/>
    <w:rsid w:val="00B01950"/>
    <w:rsid w:val="00B25D70"/>
    <w:rsid w:val="00B27176"/>
    <w:rsid w:val="00B2748D"/>
    <w:rsid w:val="00B27C2E"/>
    <w:rsid w:val="00B323E3"/>
    <w:rsid w:val="00B45ECE"/>
    <w:rsid w:val="00B60154"/>
    <w:rsid w:val="00B8267F"/>
    <w:rsid w:val="00B834BB"/>
    <w:rsid w:val="00BA67DA"/>
    <w:rsid w:val="00BD5D5D"/>
    <w:rsid w:val="00BE5E51"/>
    <w:rsid w:val="00BF5CFA"/>
    <w:rsid w:val="00C050EB"/>
    <w:rsid w:val="00C13BE4"/>
    <w:rsid w:val="00C43996"/>
    <w:rsid w:val="00C51B81"/>
    <w:rsid w:val="00C67B34"/>
    <w:rsid w:val="00C70022"/>
    <w:rsid w:val="00C7208D"/>
    <w:rsid w:val="00C76F54"/>
    <w:rsid w:val="00C83C79"/>
    <w:rsid w:val="00C85CF5"/>
    <w:rsid w:val="00C873BB"/>
    <w:rsid w:val="00CA36C8"/>
    <w:rsid w:val="00CA7A5F"/>
    <w:rsid w:val="00CB2CC9"/>
    <w:rsid w:val="00CB7522"/>
    <w:rsid w:val="00CB7B6F"/>
    <w:rsid w:val="00CC3A03"/>
    <w:rsid w:val="00CD5EF6"/>
    <w:rsid w:val="00CF495D"/>
    <w:rsid w:val="00D0474F"/>
    <w:rsid w:val="00D05AC5"/>
    <w:rsid w:val="00D108DC"/>
    <w:rsid w:val="00D228A9"/>
    <w:rsid w:val="00D4374A"/>
    <w:rsid w:val="00D52721"/>
    <w:rsid w:val="00D60004"/>
    <w:rsid w:val="00D70AD0"/>
    <w:rsid w:val="00D747EF"/>
    <w:rsid w:val="00D77259"/>
    <w:rsid w:val="00D81BB5"/>
    <w:rsid w:val="00D8611D"/>
    <w:rsid w:val="00D902E0"/>
    <w:rsid w:val="00D93BC0"/>
    <w:rsid w:val="00DB03B8"/>
    <w:rsid w:val="00DB328E"/>
    <w:rsid w:val="00DC3754"/>
    <w:rsid w:val="00DE6C17"/>
    <w:rsid w:val="00DF1A6C"/>
    <w:rsid w:val="00E3490D"/>
    <w:rsid w:val="00E403AF"/>
    <w:rsid w:val="00E46FA3"/>
    <w:rsid w:val="00E61F4E"/>
    <w:rsid w:val="00E636C9"/>
    <w:rsid w:val="00E77725"/>
    <w:rsid w:val="00E82D07"/>
    <w:rsid w:val="00E96C0C"/>
    <w:rsid w:val="00EA221F"/>
    <w:rsid w:val="00EB497E"/>
    <w:rsid w:val="00EC0F70"/>
    <w:rsid w:val="00EC194C"/>
    <w:rsid w:val="00ED109B"/>
    <w:rsid w:val="00ED3E9A"/>
    <w:rsid w:val="00EE0CAD"/>
    <w:rsid w:val="00EF3D1E"/>
    <w:rsid w:val="00F02878"/>
    <w:rsid w:val="00F13BF4"/>
    <w:rsid w:val="00F15406"/>
    <w:rsid w:val="00F24C0B"/>
    <w:rsid w:val="00F309FF"/>
    <w:rsid w:val="00F44A90"/>
    <w:rsid w:val="00F6221C"/>
    <w:rsid w:val="00F72844"/>
    <w:rsid w:val="00F8239A"/>
    <w:rsid w:val="00F950C5"/>
    <w:rsid w:val="00FC51C6"/>
    <w:rsid w:val="00FC58E6"/>
    <w:rsid w:val="00FC7DBB"/>
    <w:rsid w:val="00FD037A"/>
    <w:rsid w:val="00FD4AB7"/>
    <w:rsid w:val="00FD63F4"/>
    <w:rsid w:val="00FD705A"/>
    <w:rsid w:val="00FD7868"/>
    <w:rsid w:val="00FE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CAFF7"/>
  <w15:docId w15:val="{76D3272D-AD98-4A39-9ED2-4602C464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B2717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004"/>
    <w:pPr>
      <w:tabs>
        <w:tab w:val="center" w:pos="4320"/>
        <w:tab w:val="right" w:pos="8640"/>
      </w:tabs>
    </w:pPr>
  </w:style>
  <w:style w:type="paragraph" w:styleId="Footer">
    <w:name w:val="footer"/>
    <w:basedOn w:val="Normal"/>
    <w:rsid w:val="00D60004"/>
    <w:pPr>
      <w:tabs>
        <w:tab w:val="center" w:pos="4320"/>
        <w:tab w:val="right" w:pos="8640"/>
      </w:tabs>
    </w:pPr>
  </w:style>
  <w:style w:type="paragraph" w:styleId="NormalWeb">
    <w:name w:val="Normal (Web)"/>
    <w:basedOn w:val="Normal"/>
    <w:rsid w:val="007107B0"/>
    <w:pPr>
      <w:spacing w:before="100" w:beforeAutospacing="1" w:after="100" w:afterAutospacing="1"/>
    </w:pPr>
  </w:style>
  <w:style w:type="character" w:styleId="Strong">
    <w:name w:val="Strong"/>
    <w:uiPriority w:val="22"/>
    <w:qFormat/>
    <w:rsid w:val="007107B0"/>
    <w:rPr>
      <w:b/>
      <w:bCs/>
    </w:rPr>
  </w:style>
  <w:style w:type="character" w:styleId="Hyperlink">
    <w:name w:val="Hyperlink"/>
    <w:uiPriority w:val="99"/>
    <w:rsid w:val="007107B0"/>
    <w:rPr>
      <w:color w:val="0000FF"/>
      <w:u w:val="single"/>
    </w:rPr>
  </w:style>
  <w:style w:type="character" w:styleId="FollowedHyperlink">
    <w:name w:val="FollowedHyperlink"/>
    <w:uiPriority w:val="99"/>
    <w:semiHidden/>
    <w:unhideWhenUsed/>
    <w:rsid w:val="008570A1"/>
    <w:rPr>
      <w:color w:val="800080"/>
      <w:u w:val="single"/>
    </w:rPr>
  </w:style>
  <w:style w:type="paragraph" w:styleId="NoSpacing">
    <w:name w:val="No Spacing"/>
    <w:uiPriority w:val="1"/>
    <w:qFormat/>
    <w:rsid w:val="00AA0988"/>
    <w:rPr>
      <w:sz w:val="24"/>
      <w:szCs w:val="24"/>
    </w:rPr>
  </w:style>
  <w:style w:type="character" w:styleId="CommentReference">
    <w:name w:val="annotation reference"/>
    <w:uiPriority w:val="99"/>
    <w:semiHidden/>
    <w:unhideWhenUsed/>
    <w:rsid w:val="007D44C9"/>
    <w:rPr>
      <w:sz w:val="16"/>
      <w:szCs w:val="16"/>
    </w:rPr>
  </w:style>
  <w:style w:type="paragraph" w:styleId="CommentText">
    <w:name w:val="annotation text"/>
    <w:basedOn w:val="Normal"/>
    <w:link w:val="CommentTextChar"/>
    <w:uiPriority w:val="99"/>
    <w:semiHidden/>
    <w:unhideWhenUsed/>
    <w:rsid w:val="007D44C9"/>
    <w:rPr>
      <w:sz w:val="20"/>
      <w:szCs w:val="20"/>
    </w:rPr>
  </w:style>
  <w:style w:type="character" w:customStyle="1" w:styleId="CommentTextChar">
    <w:name w:val="Comment Text Char"/>
    <w:basedOn w:val="DefaultParagraphFont"/>
    <w:link w:val="CommentText"/>
    <w:uiPriority w:val="99"/>
    <w:semiHidden/>
    <w:rsid w:val="007D44C9"/>
  </w:style>
  <w:style w:type="paragraph" w:styleId="CommentSubject">
    <w:name w:val="annotation subject"/>
    <w:basedOn w:val="CommentText"/>
    <w:next w:val="CommentText"/>
    <w:link w:val="CommentSubjectChar"/>
    <w:uiPriority w:val="99"/>
    <w:semiHidden/>
    <w:unhideWhenUsed/>
    <w:rsid w:val="007D44C9"/>
    <w:rPr>
      <w:b/>
      <w:bCs/>
    </w:rPr>
  </w:style>
  <w:style w:type="character" w:customStyle="1" w:styleId="CommentSubjectChar">
    <w:name w:val="Comment Subject Char"/>
    <w:link w:val="CommentSubject"/>
    <w:uiPriority w:val="99"/>
    <w:semiHidden/>
    <w:rsid w:val="007D44C9"/>
    <w:rPr>
      <w:b/>
      <w:bCs/>
    </w:rPr>
  </w:style>
  <w:style w:type="paragraph" w:styleId="BalloonText">
    <w:name w:val="Balloon Text"/>
    <w:basedOn w:val="Normal"/>
    <w:link w:val="BalloonTextChar"/>
    <w:uiPriority w:val="99"/>
    <w:semiHidden/>
    <w:unhideWhenUsed/>
    <w:rsid w:val="007D44C9"/>
    <w:rPr>
      <w:rFonts w:ascii="Tahoma" w:hAnsi="Tahoma" w:cs="Tahoma"/>
      <w:sz w:val="16"/>
      <w:szCs w:val="16"/>
    </w:rPr>
  </w:style>
  <w:style w:type="character" w:customStyle="1" w:styleId="BalloonTextChar">
    <w:name w:val="Balloon Text Char"/>
    <w:link w:val="BalloonText"/>
    <w:uiPriority w:val="99"/>
    <w:semiHidden/>
    <w:rsid w:val="007D44C9"/>
    <w:rPr>
      <w:rFonts w:ascii="Tahoma" w:hAnsi="Tahoma" w:cs="Tahoma"/>
      <w:sz w:val="16"/>
      <w:szCs w:val="16"/>
    </w:rPr>
  </w:style>
  <w:style w:type="paragraph" w:styleId="ListParagraph">
    <w:name w:val="List Paragraph"/>
    <w:basedOn w:val="Normal"/>
    <w:uiPriority w:val="34"/>
    <w:qFormat/>
    <w:rsid w:val="00861396"/>
    <w:pPr>
      <w:ind w:left="720"/>
      <w:contextualSpacing/>
    </w:pPr>
  </w:style>
  <w:style w:type="character" w:customStyle="1" w:styleId="Heading1Char">
    <w:name w:val="Heading 1 Char"/>
    <w:basedOn w:val="DefaultParagraphFont"/>
    <w:link w:val="Heading1"/>
    <w:uiPriority w:val="9"/>
    <w:rsid w:val="00B27176"/>
    <w:rPr>
      <w:b/>
      <w:bCs/>
      <w:kern w:val="36"/>
      <w:sz w:val="48"/>
      <w:szCs w:val="48"/>
    </w:rPr>
  </w:style>
  <w:style w:type="paragraph" w:customStyle="1" w:styleId="gdp">
    <w:name w:val="gd_p"/>
    <w:basedOn w:val="Normal"/>
    <w:rsid w:val="00B27176"/>
    <w:pPr>
      <w:spacing w:before="100" w:beforeAutospacing="1" w:after="100" w:afterAutospacing="1"/>
    </w:pPr>
  </w:style>
  <w:style w:type="character" w:customStyle="1" w:styleId="apple-converted-space">
    <w:name w:val="apple-converted-space"/>
    <w:basedOn w:val="DefaultParagraphFont"/>
    <w:rsid w:val="00B27176"/>
  </w:style>
  <w:style w:type="table" w:styleId="TableGrid">
    <w:name w:val="Table Grid"/>
    <w:basedOn w:val="TableNormal"/>
    <w:uiPriority w:val="59"/>
    <w:rsid w:val="00D8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4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4886">
      <w:bodyDiv w:val="1"/>
      <w:marLeft w:val="0"/>
      <w:marRight w:val="0"/>
      <w:marTop w:val="0"/>
      <w:marBottom w:val="0"/>
      <w:divBdr>
        <w:top w:val="none" w:sz="0" w:space="0" w:color="auto"/>
        <w:left w:val="none" w:sz="0" w:space="0" w:color="auto"/>
        <w:bottom w:val="none" w:sz="0" w:space="0" w:color="auto"/>
        <w:right w:val="none" w:sz="0" w:space="0" w:color="auto"/>
      </w:divBdr>
    </w:div>
    <w:div w:id="364596637">
      <w:bodyDiv w:val="1"/>
      <w:marLeft w:val="0"/>
      <w:marRight w:val="0"/>
      <w:marTop w:val="0"/>
      <w:marBottom w:val="0"/>
      <w:divBdr>
        <w:top w:val="none" w:sz="0" w:space="0" w:color="auto"/>
        <w:left w:val="none" w:sz="0" w:space="0" w:color="auto"/>
        <w:bottom w:val="none" w:sz="0" w:space="0" w:color="auto"/>
        <w:right w:val="none" w:sz="0" w:space="0" w:color="auto"/>
      </w:divBdr>
    </w:div>
    <w:div w:id="523325952">
      <w:bodyDiv w:val="1"/>
      <w:marLeft w:val="0"/>
      <w:marRight w:val="0"/>
      <w:marTop w:val="0"/>
      <w:marBottom w:val="0"/>
      <w:divBdr>
        <w:top w:val="none" w:sz="0" w:space="0" w:color="auto"/>
        <w:left w:val="none" w:sz="0" w:space="0" w:color="auto"/>
        <w:bottom w:val="none" w:sz="0" w:space="0" w:color="auto"/>
        <w:right w:val="none" w:sz="0" w:space="0" w:color="auto"/>
      </w:divBdr>
    </w:div>
    <w:div w:id="549607386">
      <w:bodyDiv w:val="1"/>
      <w:marLeft w:val="0"/>
      <w:marRight w:val="0"/>
      <w:marTop w:val="0"/>
      <w:marBottom w:val="0"/>
      <w:divBdr>
        <w:top w:val="none" w:sz="0" w:space="0" w:color="auto"/>
        <w:left w:val="none" w:sz="0" w:space="0" w:color="auto"/>
        <w:bottom w:val="none" w:sz="0" w:space="0" w:color="auto"/>
        <w:right w:val="none" w:sz="0" w:space="0" w:color="auto"/>
      </w:divBdr>
      <w:divsChild>
        <w:div w:id="801728156">
          <w:marLeft w:val="0"/>
          <w:marRight w:val="0"/>
          <w:marTop w:val="0"/>
          <w:marBottom w:val="0"/>
          <w:divBdr>
            <w:top w:val="none" w:sz="0" w:space="0" w:color="auto"/>
            <w:left w:val="none" w:sz="0" w:space="0" w:color="auto"/>
            <w:bottom w:val="none" w:sz="0" w:space="0" w:color="auto"/>
            <w:right w:val="none" w:sz="0" w:space="0" w:color="auto"/>
          </w:divBdr>
        </w:div>
      </w:divsChild>
    </w:div>
    <w:div w:id="993222646">
      <w:bodyDiv w:val="1"/>
      <w:marLeft w:val="0"/>
      <w:marRight w:val="0"/>
      <w:marTop w:val="0"/>
      <w:marBottom w:val="0"/>
      <w:divBdr>
        <w:top w:val="none" w:sz="0" w:space="0" w:color="auto"/>
        <w:left w:val="none" w:sz="0" w:space="0" w:color="auto"/>
        <w:bottom w:val="none" w:sz="0" w:space="0" w:color="auto"/>
        <w:right w:val="none" w:sz="0" w:space="0" w:color="auto"/>
      </w:divBdr>
    </w:div>
    <w:div w:id="1031613085">
      <w:bodyDiv w:val="1"/>
      <w:marLeft w:val="0"/>
      <w:marRight w:val="0"/>
      <w:marTop w:val="0"/>
      <w:marBottom w:val="0"/>
      <w:divBdr>
        <w:top w:val="none" w:sz="0" w:space="0" w:color="auto"/>
        <w:left w:val="none" w:sz="0" w:space="0" w:color="auto"/>
        <w:bottom w:val="none" w:sz="0" w:space="0" w:color="auto"/>
        <w:right w:val="none" w:sz="0" w:space="0" w:color="auto"/>
      </w:divBdr>
      <w:divsChild>
        <w:div w:id="915163182">
          <w:marLeft w:val="0"/>
          <w:marRight w:val="0"/>
          <w:marTop w:val="0"/>
          <w:marBottom w:val="0"/>
          <w:divBdr>
            <w:top w:val="none" w:sz="0" w:space="0" w:color="auto"/>
            <w:left w:val="none" w:sz="0" w:space="0" w:color="auto"/>
            <w:bottom w:val="none" w:sz="0" w:space="0" w:color="auto"/>
            <w:right w:val="none" w:sz="0" w:space="0" w:color="auto"/>
          </w:divBdr>
          <w:divsChild>
            <w:div w:id="150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7139">
      <w:bodyDiv w:val="1"/>
      <w:marLeft w:val="0"/>
      <w:marRight w:val="0"/>
      <w:marTop w:val="0"/>
      <w:marBottom w:val="0"/>
      <w:divBdr>
        <w:top w:val="none" w:sz="0" w:space="0" w:color="auto"/>
        <w:left w:val="none" w:sz="0" w:space="0" w:color="auto"/>
        <w:bottom w:val="none" w:sz="0" w:space="0" w:color="auto"/>
        <w:right w:val="none" w:sz="0" w:space="0" w:color="auto"/>
      </w:divBdr>
      <w:divsChild>
        <w:div w:id="39867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ks.state.wa.us/CivicAlerts.aspx?AID=511" TargetMode="External"/><Relationship Id="rId13" Type="http://schemas.openxmlformats.org/officeDocument/2006/relationships/hyperlink" Target="mailto:toni.droscher@parks.w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m.wotipka@parks.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vin.lieske@parks.wa.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arks.state.wa.us/288/Ginkgo-Petrified-Forest" TargetMode="External"/><Relationship Id="rId4" Type="http://schemas.openxmlformats.org/officeDocument/2006/relationships/webSettings" Target="webSettings.xml"/><Relationship Id="rId9" Type="http://schemas.openxmlformats.org/officeDocument/2006/relationships/hyperlink" Target="https://www.parks.state.wa.us/198/State-Parks-license-plate" TargetMode="External"/><Relationship Id="rId14" Type="http://schemas.openxmlformats.org/officeDocument/2006/relationships/hyperlink" Target="http://parks.state.w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News%20Releases\2019\DRAFT%202019%20news%20releases\!2019%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News Release template.dotx</Template>
  <TotalTime>1</TotalTime>
  <Pages>2</Pages>
  <Words>531</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Parks</Company>
  <LinksUpToDate>false</LinksUpToDate>
  <CharactersWithSpaces>4061</CharactersWithSpaces>
  <SharedDoc>false</SharedDoc>
  <HLinks>
    <vt:vector size="30" baseType="variant">
      <vt:variant>
        <vt:i4>7012474</vt:i4>
      </vt:variant>
      <vt:variant>
        <vt:i4>12</vt:i4>
      </vt:variant>
      <vt:variant>
        <vt:i4>0</vt:i4>
      </vt:variant>
      <vt:variant>
        <vt:i4>5</vt:i4>
      </vt:variant>
      <vt:variant>
        <vt:lpwstr>http://www.discoverpass.wa.gov/</vt:lpwstr>
      </vt:variant>
      <vt:variant>
        <vt:lpwstr/>
      </vt:variant>
      <vt:variant>
        <vt:i4>2162786</vt:i4>
      </vt:variant>
      <vt:variant>
        <vt:i4>9</vt:i4>
      </vt:variant>
      <vt:variant>
        <vt:i4>0</vt:i4>
      </vt:variant>
      <vt:variant>
        <vt:i4>5</vt:i4>
      </vt:variant>
      <vt:variant>
        <vt:lpwstr>http://www.adventureawaits.com/</vt:lpwstr>
      </vt:variant>
      <vt:variant>
        <vt:lpwstr/>
      </vt:variant>
      <vt:variant>
        <vt:i4>2162744</vt:i4>
      </vt:variant>
      <vt:variant>
        <vt:i4>6</vt:i4>
      </vt:variant>
      <vt:variant>
        <vt:i4>0</vt:i4>
      </vt:variant>
      <vt:variant>
        <vt:i4>5</vt:i4>
      </vt:variant>
      <vt:variant>
        <vt:lpwstr>http://www.youtube.com/WashingtonStateParks</vt:lpwstr>
      </vt:variant>
      <vt:variant>
        <vt:lpwstr/>
      </vt:variant>
      <vt:variant>
        <vt:i4>5570633</vt:i4>
      </vt:variant>
      <vt:variant>
        <vt:i4>3</vt:i4>
      </vt:variant>
      <vt:variant>
        <vt:i4>0</vt:i4>
      </vt:variant>
      <vt:variant>
        <vt:i4>5</vt:i4>
      </vt:variant>
      <vt:variant>
        <vt:lpwstr>http://www.twitter.com/WaStatePks</vt:lpwstr>
      </vt:variant>
      <vt:variant>
        <vt:lpwstr/>
      </vt:variant>
      <vt:variant>
        <vt:i4>4259910</vt:i4>
      </vt:variant>
      <vt:variant>
        <vt:i4>0</vt:i4>
      </vt:variant>
      <vt:variant>
        <vt:i4>0</vt:i4>
      </vt:variant>
      <vt:variant>
        <vt:i4>5</vt:i4>
      </vt:variant>
      <vt:variant>
        <vt:lpwstr>http://www.facebook.com/WashingtonStateParks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Droscher, Toni (PARKS)</dc:creator>
  <cp:lastModifiedBy>Droscher, Toni (PARKS)</cp:lastModifiedBy>
  <cp:revision>3</cp:revision>
  <cp:lastPrinted>2014-01-15T21:24:00Z</cp:lastPrinted>
  <dcterms:created xsi:type="dcterms:W3CDTF">2019-06-10T16:46:00Z</dcterms:created>
  <dcterms:modified xsi:type="dcterms:W3CDTF">2019-06-10T16:47:00Z</dcterms:modified>
</cp:coreProperties>
</file>